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4"/>
          <w:szCs w:val="44"/>
          <w:bdr w:val="none" w:color="auto" w:sz="0" w:space="0"/>
          <w:shd w:val="clear" w:fill="FFFFFF"/>
        </w:rPr>
      </w:pPr>
      <w:r>
        <w:rPr>
          <w:rFonts w:hint="eastAsia" w:ascii="方正小标宋简体" w:hAnsi="方正小标宋简体" w:eastAsia="方正小标宋简体" w:cs="方正小标宋简体"/>
          <w:b w:val="0"/>
          <w:bCs w:val="0"/>
          <w:i w:val="0"/>
          <w:iCs w:val="0"/>
          <w:caps w:val="0"/>
          <w:spacing w:val="8"/>
          <w:sz w:val="44"/>
          <w:szCs w:val="44"/>
          <w:bdr w:val="none" w:color="auto" w:sz="0" w:space="0"/>
          <w:shd w:val="clear" w:fill="FFFFFF"/>
        </w:rPr>
        <w:t>“警”防溺水 平安同行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56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spacing w:val="8"/>
          <w:sz w:val="44"/>
          <w:szCs w:val="44"/>
        </w:rPr>
      </w:pPr>
      <w:r>
        <w:rPr>
          <w:rFonts w:hint="eastAsia" w:ascii="方正小标宋简体" w:hAnsi="方正小标宋简体" w:eastAsia="方正小标宋简体" w:cs="方正小标宋简体"/>
          <w:b w:val="0"/>
          <w:bCs w:val="0"/>
          <w:i w:val="0"/>
          <w:iCs w:val="0"/>
          <w:caps w:val="0"/>
          <w:spacing w:val="8"/>
          <w:sz w:val="44"/>
          <w:szCs w:val="44"/>
          <w:bdr w:val="none" w:color="auto" w:sz="0" w:space="0"/>
          <w:shd w:val="clear" w:fill="FFFFFF"/>
        </w:rPr>
        <w:t>友谊县公安局开展防溺水宣传进校园活动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bookmarkStart w:id="0" w:name="_GoBack"/>
      <w:bookmarkEnd w:id="0"/>
      <w:r>
        <w:rPr>
          <w:rFonts w:hint="eastAsia" w:ascii="仿宋_GB2312" w:hAnsi="仿宋_GB2312" w:eastAsia="仿宋_GB2312" w:cs="仿宋_GB2312"/>
          <w:kern w:val="0"/>
          <w:sz w:val="32"/>
          <w:szCs w:val="32"/>
          <w:lang w:val="en-US" w:eastAsia="zh-CN" w:bidi="ar"/>
        </w:rPr>
        <w:t>随着暑假临近，气温逐渐升高，溺水事故进入易发高发期。为有效防范化解溺水安全风险，切实增强未成年人的安全防范意识和自我保护能力，近日，友谊县公安局治安管理大队联合友谊镇派出所开展防溺水安全宣传进校园活动。</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活动中，民警结合近年来发生的溺水事故案例，向学生们详细讲解防溺水“六不准”要求，普及危险水域识别、自救互救和科学施救等安全知识，引导学生树立“生命至上、安全第一”的理念，自觉远离危险水域。</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val="en-US" w:eastAsia="zh-CN" w:bidi="ar"/>
        </w:rPr>
        <w:t>活动现场，同学们认真聆听讲解，积极参与互动体验，在互动交流中，大家进一步掌握了防溺水知识和应急避险技能。此次防溺水专题宣传活动，内容翔实、针对性强、感染力深，有效补齐了暑期学生安全教育短板，进一步夯实了校园安全、辖区平安根基。下一步，友谊县公安局治安管理大队将持续聚焦青少年平安成长，常态化推进防溺水、防欺凌、防诈骗等安全宣传工作，不断织密校园安全防线，用公安坚守为广大青少年平安健康成长保驾护航。</w:t>
      </w:r>
    </w:p>
    <w:p>
      <w:pPr>
        <w:pStyle w:val="3"/>
        <w:keepNext w:val="0"/>
        <w:keepLines w:val="0"/>
        <w:pageBreakBefore w:val="0"/>
        <w:widowControl/>
        <w:suppressLineNumbers w:val="0"/>
        <w:kinsoku/>
        <w:wordWrap/>
        <w:overflowPunct/>
        <w:topLinePunct w:val="0"/>
        <w:autoSpaceDE/>
        <w:autoSpaceDN/>
        <w:bidi w:val="0"/>
        <w:adjustRightInd/>
        <w:snapToGrid/>
        <w:spacing w:before="120" w:beforeAutospacing="0" w:after="120" w:afterAutospacing="0" w:line="560" w:lineRule="exact"/>
        <w:ind w:firstLine="70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FF0000"/>
          <w:spacing w:val="15"/>
          <w:sz w:val="32"/>
          <w:szCs w:val="32"/>
        </w:rPr>
        <w:t>警方提示：夏季防溺水，监护是第一道防线。</w:t>
      </w:r>
    </w:p>
    <w:p>
      <w:pPr>
        <w:pStyle w:val="3"/>
        <w:keepNext w:val="0"/>
        <w:keepLines w:val="0"/>
        <w:pageBreakBefore w:val="0"/>
        <w:widowControl/>
        <w:suppressLineNumbers w:val="0"/>
        <w:kinsoku/>
        <w:wordWrap/>
        <w:overflowPunct/>
        <w:topLinePunct w:val="0"/>
        <w:autoSpaceDE/>
        <w:autoSpaceDN/>
        <w:bidi w:val="0"/>
        <w:adjustRightInd/>
        <w:snapToGrid/>
        <w:spacing w:before="120" w:beforeAutospacing="0" w:after="120" w:afterAutospacing="0" w:line="560" w:lineRule="exact"/>
        <w:ind w:firstLine="700" w:firstLineChars="200"/>
        <w:textAlignment w:val="auto"/>
      </w:pPr>
      <w:r>
        <w:rPr>
          <w:rFonts w:hint="eastAsia" w:ascii="仿宋_GB2312" w:hAnsi="仿宋_GB2312" w:eastAsia="仿宋_GB2312" w:cs="仿宋_GB2312"/>
          <w:spacing w:val="15"/>
          <w:sz w:val="32"/>
          <w:szCs w:val="32"/>
        </w:rPr>
        <w:t>友谊公安再次提醒广大家长：1</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务必落实监护责任，随时掌握孩子去向，不要放任孩子独自到野外水域玩耍；2</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带孩子游泳请选择正规游泳馆，全程贴身看护；3</w:t>
      </w:r>
      <w:r>
        <w:rPr>
          <w:rFonts w:hint="eastAsia" w:ascii="仿宋_GB2312" w:hAnsi="仿宋_GB2312" w:eastAsia="仿宋_GB2312" w:cs="仿宋_GB2312"/>
          <w:spacing w:val="15"/>
          <w:sz w:val="32"/>
          <w:szCs w:val="32"/>
          <w:lang w:eastAsia="zh-CN"/>
        </w:rPr>
        <w:t>、</w:t>
      </w:r>
      <w:r>
        <w:rPr>
          <w:rFonts w:hint="eastAsia" w:ascii="仿宋_GB2312" w:hAnsi="仿宋_GB2312" w:eastAsia="仿宋_GB2312" w:cs="仿宋_GB2312"/>
          <w:spacing w:val="15"/>
          <w:sz w:val="32"/>
          <w:szCs w:val="32"/>
        </w:rPr>
        <w:t>教会孩子基础自救常识，一旦发现险情及时报警求助。</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BlYzQwM2Q2ZmZkZTU5NDkxMmM5NzdiZTA1MTUxNjMifQ=="/>
  </w:docVars>
  <w:rsids>
    <w:rsidRoot w:val="00000000"/>
    <w:rsid w:val="733209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2026-07-30T08:56:51Z</dcterms:created>
  <dc:creator>Administrator</dc:creator>
  <cp:lastModifiedBy>WPS_1692079660</cp:lastModifiedBy>
  <dcterms:modified xsi:type="dcterms:W3CDTF">2026-07-30T08:59:35Z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F7F9FB58ADEB48DFBDB1A8481AD578F2_12</vt:lpwstr>
  </property>
</Properties>
</file>